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A36DF" w14:textId="77777777" w:rsidR="00DD59BA" w:rsidRPr="00751973" w:rsidRDefault="00DD59BA" w:rsidP="00DD59BA">
      <w:pPr>
        <w:jc w:val="center"/>
        <w:rPr>
          <w:b/>
        </w:rPr>
      </w:pPr>
      <w:r w:rsidRPr="00751973">
        <w:rPr>
          <w:b/>
        </w:rPr>
        <w:t xml:space="preserve">Important Notes </w:t>
      </w:r>
    </w:p>
    <w:p w14:paraId="74E7FC53" w14:textId="77777777" w:rsidR="00DD59BA" w:rsidRDefault="00DD59BA" w:rsidP="00DD59BA">
      <w:pPr>
        <w:jc w:val="center"/>
        <w:rPr>
          <w:b/>
        </w:rPr>
      </w:pPr>
    </w:p>
    <w:p w14:paraId="02C7EAFA" w14:textId="77777777" w:rsidR="00B06BD2" w:rsidRPr="00751973" w:rsidRDefault="00B06BD2" w:rsidP="00DD59BA">
      <w:pPr>
        <w:jc w:val="center"/>
        <w:rPr>
          <w:b/>
        </w:rPr>
      </w:pPr>
    </w:p>
    <w:p w14:paraId="4940C890" w14:textId="45626B5A" w:rsidR="00851C54" w:rsidRPr="00442039" w:rsidRDefault="00DD59BA" w:rsidP="00442039">
      <w:pPr>
        <w:rPr>
          <w:b/>
          <w:bCs/>
          <w:sz w:val="32"/>
          <w:szCs w:val="32"/>
        </w:rPr>
      </w:pPr>
      <w:r w:rsidRPr="00442039">
        <w:rPr>
          <w:b/>
          <w:bCs/>
          <w:sz w:val="32"/>
          <w:szCs w:val="32"/>
        </w:rPr>
        <w:t xml:space="preserve">Topic </w:t>
      </w:r>
      <w:r w:rsidR="00442039" w:rsidRPr="00442039">
        <w:rPr>
          <w:b/>
          <w:bCs/>
          <w:sz w:val="32"/>
          <w:szCs w:val="32"/>
        </w:rPr>
        <w:t>5:</w:t>
      </w:r>
      <w:r w:rsidR="00442039">
        <w:rPr>
          <w:b/>
        </w:rPr>
        <w:t xml:space="preserve"> </w:t>
      </w:r>
      <w:r w:rsidR="00851C54" w:rsidRPr="00442039">
        <w:rPr>
          <w:b/>
          <w:bCs/>
          <w:sz w:val="32"/>
          <w:szCs w:val="32"/>
        </w:rPr>
        <w:t xml:space="preserve">Factors Influencing Wearable </w:t>
      </w:r>
      <w:r w:rsidR="00442039">
        <w:rPr>
          <w:b/>
          <w:bCs/>
          <w:sz w:val="32"/>
          <w:szCs w:val="32"/>
        </w:rPr>
        <w:t>D</w:t>
      </w:r>
      <w:r w:rsidR="00851C54" w:rsidRPr="00442039">
        <w:rPr>
          <w:b/>
          <w:bCs/>
          <w:sz w:val="32"/>
          <w:szCs w:val="32"/>
        </w:rPr>
        <w:t>evices Adoption among University Students</w:t>
      </w:r>
    </w:p>
    <w:p w14:paraId="555B133A" w14:textId="77777777" w:rsidR="00200AE3" w:rsidRPr="00851C54" w:rsidRDefault="00200AE3" w:rsidP="00200AE3">
      <w:pPr>
        <w:pStyle w:val="Heading1"/>
        <w:numPr>
          <w:ilvl w:val="0"/>
          <w:numId w:val="0"/>
        </w:numPr>
        <w:tabs>
          <w:tab w:val="left" w:pos="9540"/>
        </w:tabs>
        <w:spacing w:before="120" w:after="120"/>
        <w:ind w:right="-43"/>
        <w:jc w:val="left"/>
        <w:rPr>
          <w:sz w:val="20"/>
          <w:szCs w:val="20"/>
        </w:rPr>
      </w:pPr>
    </w:p>
    <w:p w14:paraId="21FD8CE3" w14:textId="77777777" w:rsidR="00DD59BA" w:rsidRPr="006A70E7" w:rsidRDefault="00DD59BA" w:rsidP="00DD59BA">
      <w:pPr>
        <w:rPr>
          <w:b/>
        </w:rPr>
      </w:pPr>
      <w:r w:rsidRPr="006A70E7">
        <w:rPr>
          <w:b/>
        </w:rPr>
        <w:t>Underlying Theory:</w:t>
      </w:r>
    </w:p>
    <w:p w14:paraId="17129AC3" w14:textId="77777777" w:rsidR="00DD59BA" w:rsidRPr="006A70E7" w:rsidRDefault="00DD59BA" w:rsidP="00DD59BA">
      <w:pPr>
        <w:rPr>
          <w:b/>
        </w:rPr>
      </w:pPr>
    </w:p>
    <w:p w14:paraId="3FC7EA74" w14:textId="77777777" w:rsidR="003121BE" w:rsidRPr="003121BE" w:rsidRDefault="00200AE3" w:rsidP="003121BE">
      <w:pPr>
        <w:rPr>
          <w:shd w:val="clear" w:color="auto" w:fill="FFFFFF"/>
        </w:rPr>
      </w:pPr>
      <w:r w:rsidRPr="003121BE">
        <w:rPr>
          <w:shd w:val="clear" w:color="auto" w:fill="FFFFFF"/>
        </w:rPr>
        <w:t>Technology acceptance model (TAM) by Davis (1989)</w:t>
      </w:r>
    </w:p>
    <w:p w14:paraId="737A4625" w14:textId="77777777" w:rsidR="006A70E7" w:rsidRPr="006A70E7" w:rsidRDefault="006A70E7" w:rsidP="00DD59BA">
      <w:pPr>
        <w:rPr>
          <w:shd w:val="clear" w:color="auto" w:fill="FFFFFF"/>
        </w:rPr>
      </w:pPr>
    </w:p>
    <w:p w14:paraId="34E1E9C3" w14:textId="77777777" w:rsidR="006A70E7" w:rsidRPr="006A70E7" w:rsidRDefault="006A70E7" w:rsidP="006A70E7">
      <w:r w:rsidRPr="006A70E7">
        <w:rPr>
          <w:i/>
        </w:rPr>
        <w:t>Source</w:t>
      </w:r>
      <w:r w:rsidR="00557630">
        <w:rPr>
          <w:i/>
        </w:rPr>
        <w:t>s</w:t>
      </w:r>
      <w:r w:rsidRPr="006A70E7">
        <w:rPr>
          <w:i/>
        </w:rPr>
        <w:t>:</w:t>
      </w:r>
    </w:p>
    <w:p w14:paraId="59D19C1B" w14:textId="77777777" w:rsidR="00876E46" w:rsidRDefault="00876E46" w:rsidP="00DD59BA"/>
    <w:p w14:paraId="595E8F79" w14:textId="77777777" w:rsidR="006A70E7" w:rsidRDefault="003121BE" w:rsidP="005F3A72">
      <w:pPr>
        <w:ind w:left="720" w:hanging="720"/>
        <w:jc w:val="both"/>
      </w:pPr>
      <w:r w:rsidRPr="003121BE">
        <w:t>Davis, F. D. (1989). Perceived usefulness, perceived ease of use, and user acceptance of information technology. MIS Quarterly, 13(3), 319</w:t>
      </w:r>
      <w:r>
        <w:t>-</w:t>
      </w:r>
      <w:r w:rsidRPr="003121BE">
        <w:t>340.</w:t>
      </w:r>
    </w:p>
    <w:p w14:paraId="1BB302BB" w14:textId="77777777" w:rsidR="00651632" w:rsidRPr="00FF750F" w:rsidRDefault="00FF750F" w:rsidP="005F3A72">
      <w:pPr>
        <w:ind w:left="720" w:hanging="720"/>
        <w:jc w:val="both"/>
        <w:rPr>
          <w:color w:val="222222"/>
        </w:rPr>
      </w:pPr>
      <w:r w:rsidRPr="00FF750F">
        <w:rPr>
          <w:color w:val="222222"/>
        </w:rPr>
        <w:t xml:space="preserve">Choi, J., &amp; Kim, S. (2016). Is the smartwatch an IT product or a fashion product? A study on factors affecting the intention to use smartwatches. </w:t>
      </w:r>
      <w:r w:rsidRPr="00FF750F">
        <w:rPr>
          <w:i/>
          <w:iCs/>
          <w:color w:val="222222"/>
        </w:rPr>
        <w:t>Computers in Human Behavior</w:t>
      </w:r>
      <w:r w:rsidRPr="00FF750F">
        <w:rPr>
          <w:color w:val="222222"/>
        </w:rPr>
        <w:t xml:space="preserve">, </w:t>
      </w:r>
      <w:r w:rsidRPr="00FF750F">
        <w:rPr>
          <w:i/>
          <w:iCs/>
          <w:color w:val="222222"/>
        </w:rPr>
        <w:t>63</w:t>
      </w:r>
      <w:r w:rsidRPr="00FF750F">
        <w:rPr>
          <w:color w:val="222222"/>
        </w:rPr>
        <w:t>, 777-786.</w:t>
      </w:r>
    </w:p>
    <w:p w14:paraId="3D7C7762" w14:textId="18321F5C" w:rsidR="00651632" w:rsidRPr="00234AE1" w:rsidRDefault="00651632" w:rsidP="005F3A72">
      <w:pPr>
        <w:ind w:left="720" w:hanging="720"/>
        <w:jc w:val="both"/>
        <w:rPr>
          <w:color w:val="222222"/>
        </w:rPr>
      </w:pPr>
      <w:r w:rsidRPr="00234AE1">
        <w:rPr>
          <w:color w:val="222222"/>
        </w:rPr>
        <w:t xml:space="preserve">Chuah, S. H. W., Rauschnabel, P. A., Krey, N., Nguyen, B., Ramayah, T., &amp; Lade, S. (2016). Wearable technologies: The role of usefulness and visibility in smartwatch adoption. </w:t>
      </w:r>
      <w:r w:rsidRPr="00234AE1">
        <w:rPr>
          <w:i/>
          <w:iCs/>
          <w:color w:val="222222"/>
        </w:rPr>
        <w:t>Computers in Human Behavior</w:t>
      </w:r>
      <w:r w:rsidRPr="00234AE1">
        <w:rPr>
          <w:color w:val="222222"/>
        </w:rPr>
        <w:t xml:space="preserve">, </w:t>
      </w:r>
      <w:r w:rsidRPr="00234AE1">
        <w:rPr>
          <w:i/>
          <w:iCs/>
          <w:color w:val="222222"/>
        </w:rPr>
        <w:t>65</w:t>
      </w:r>
      <w:r w:rsidRPr="00234AE1">
        <w:rPr>
          <w:color w:val="222222"/>
        </w:rPr>
        <w:t>, 276-284.</w:t>
      </w:r>
    </w:p>
    <w:p w14:paraId="6AFCADF6" w14:textId="572F8574" w:rsidR="00393612" w:rsidRDefault="00393612" w:rsidP="00DD59BA"/>
    <w:p w14:paraId="7AAA9B84" w14:textId="46EF0E75" w:rsidR="00851C54" w:rsidRPr="006A70E7" w:rsidRDefault="00851C54" w:rsidP="00DD59BA"/>
    <w:p w14:paraId="7E1D1F8B" w14:textId="4CABF6A9" w:rsidR="00DD59BA" w:rsidRDefault="00DD59BA" w:rsidP="00DD59BA">
      <w:pPr>
        <w:rPr>
          <w:b/>
        </w:rPr>
      </w:pPr>
      <w:r w:rsidRPr="00751973">
        <w:rPr>
          <w:b/>
        </w:rPr>
        <w:t>Research Framework</w:t>
      </w:r>
    </w:p>
    <w:p w14:paraId="3E501CCB" w14:textId="43B7C843" w:rsidR="00D02BCA" w:rsidRDefault="00D02BCA" w:rsidP="00DD59BA">
      <w:pPr>
        <w:rPr>
          <w:b/>
        </w:rPr>
      </w:pPr>
    </w:p>
    <w:p w14:paraId="226D76FB" w14:textId="7C8A93E5" w:rsidR="00B82420" w:rsidRPr="00751973" w:rsidRDefault="00D66ABD" w:rsidP="00DD59BA">
      <w:pPr>
        <w:rPr>
          <w:b/>
        </w:rPr>
      </w:pPr>
      <w:r w:rsidRPr="00D02BC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E48D203" wp14:editId="2A1699BA">
                <wp:simplePos x="0" y="0"/>
                <wp:positionH relativeFrom="column">
                  <wp:posOffset>1204941</wp:posOffset>
                </wp:positionH>
                <wp:positionV relativeFrom="paragraph">
                  <wp:posOffset>6350</wp:posOffset>
                </wp:positionV>
                <wp:extent cx="2077085" cy="3498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085" cy="349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1F57D" w14:textId="77777777" w:rsidR="00D02BCA" w:rsidRPr="00D02BCA" w:rsidRDefault="00D02BCA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02BCA">
                              <w:rPr>
                                <w:b/>
                                <w:sz w:val="20"/>
                                <w:szCs w:val="20"/>
                              </w:rPr>
                              <w:t>Extrinsic Utilitarian Motivation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8D2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9pt;margin-top:.5pt;width:163.55pt;height:27.5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" filled="f" stroked="f">
                <v:textbox>
                  <w:txbxContent>
                    <w:p w14:paraId="2771F57D" w14:textId="77777777" w:rsidR="00D02BCA" w:rsidRPr="00D02BCA" w:rsidRDefault="00D02BCA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02BCA">
                        <w:rPr>
                          <w:b/>
                          <w:sz w:val="20"/>
                          <w:szCs w:val="20"/>
                        </w:rPr>
                        <w:t>Extrinsic Utilitarian Motivation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7A4FDA" w14:textId="50619B79" w:rsidR="00DD59BA" w:rsidRPr="002B3515" w:rsidRDefault="00782A61" w:rsidP="00DD59BA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B965DC1" wp14:editId="5C1A7222">
                <wp:simplePos x="0" y="0"/>
                <wp:positionH relativeFrom="column">
                  <wp:posOffset>1562793</wp:posOffset>
                </wp:positionH>
                <wp:positionV relativeFrom="paragraph">
                  <wp:posOffset>57323</wp:posOffset>
                </wp:positionV>
                <wp:extent cx="4264198" cy="3438352"/>
                <wp:effectExtent l="0" t="0" r="60325" b="482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4198" cy="3438352"/>
                          <a:chOff x="0" y="0"/>
                          <a:chExt cx="4264198" cy="3438352"/>
                        </a:xfrm>
                      </wpg:grpSpPr>
                      <wps:wsp>
                        <wps:cNvPr id="2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65" y="99753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26AEECB" w14:textId="77777777" w:rsidR="00BA04F0" w:rsidRPr="00500CC8" w:rsidRDefault="00B82420" w:rsidP="00BA04F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Perceived Usefulness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65" y="856211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18A66BB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Perceived Ease of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65" y="1770611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9181748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Perceived Enjoyment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65" y="2335877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4E9F2FC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Perceived               Self-Expressive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65" y="2901142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B93F2C9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Perceived Visibility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29047" y="1288473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0681218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Attitude towards Using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225338" y="1288473"/>
                            <a:ext cx="103886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372C9591" w14:textId="77777777" w:rsidR="00B82420" w:rsidRPr="00500CC8" w:rsidRDefault="00B82420" w:rsidP="00B824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Adoption Intention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52497" cy="138853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5EEE1A4" w14:textId="77777777" w:rsidR="00D02BCA" w:rsidRPr="00D02BCA" w:rsidRDefault="00D02BCA" w:rsidP="00D02BCA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20982"/>
                            <a:ext cx="1252220" cy="1817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FB2948F" w14:textId="77777777" w:rsidR="00D02BCA" w:rsidRPr="00D02BCA" w:rsidRDefault="00D02BCA" w:rsidP="00D02BCA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1155469" y="266007"/>
                            <a:ext cx="570166" cy="102159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1155469" y="1097280"/>
                            <a:ext cx="569595" cy="28929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 flipV="1">
                            <a:off x="1138843" y="1446414"/>
                            <a:ext cx="584963" cy="51473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 flipV="1">
                            <a:off x="1138843" y="1587731"/>
                            <a:ext cx="584328" cy="9446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 flipV="1">
                            <a:off x="1138843" y="1695797"/>
                            <a:ext cx="600203" cy="14827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65DC1" id="Group 1" o:spid="_x0000_s1027" style="position:absolute;margin-left:123.05pt;margin-top:4.5pt;width:335.75pt;height:270.75pt;z-index:251711488;mso-height-relative:margin" coordsize="42641,3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">
                <v:shape id="_x0000_s1028" type="#_x0000_t202" style="position:absolute;left:1080;top:997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" strokeweight="1pt">
                  <v:shadow on="t" opacity=".5"/>
                  <v:textbox>
                    <w:txbxContent>
                      <w:p w14:paraId="626AEECB" w14:textId="77777777" w:rsidR="00BA04F0" w:rsidRPr="00500CC8" w:rsidRDefault="00B82420" w:rsidP="00BA04F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Perceived Usefulness</w:t>
                        </w:r>
                      </w:p>
                    </w:txbxContent>
                  </v:textbox>
                </v:shape>
                <v:shape id="_x0000_s1029" type="#_x0000_t202" style="position:absolute;left:1080;top:8562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" strokeweight="1pt">
                  <v:shadow on="t" opacity=".5"/>
                  <v:textbox>
                    <w:txbxContent>
                      <w:p w14:paraId="318A66BB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Perceived Ease of Use</w:t>
                        </w:r>
                      </w:p>
                    </w:txbxContent>
                  </v:textbox>
                </v:shape>
                <v:shape id="_x0000_s1030" type="#_x0000_t202" style="position:absolute;left:1080;top:17706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" strokeweight="1pt">
                  <v:shadow on="t" opacity=".5"/>
                  <v:textbox>
                    <w:txbxContent>
                      <w:p w14:paraId="09181748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Perceived Enjoyment</w:t>
                        </w:r>
                      </w:p>
                    </w:txbxContent>
                  </v:textbox>
                </v:shape>
                <v:shape id="_x0000_s1031" type="#_x0000_t202" style="position:absolute;left:1080;top:23358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" strokeweight="1pt">
                  <v:shadow on="t" opacity=".5"/>
                  <v:textbox>
                    <w:txbxContent>
                      <w:p w14:paraId="04E9F2FC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Perceived               Self-Expressive</w:t>
                        </w:r>
                      </w:p>
                    </w:txbxContent>
                  </v:textbox>
                </v:shape>
                <v:shape id="_x0000_s1032" type="#_x0000_t202" style="position:absolute;left:1080;top:29011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" strokeweight="1pt">
                  <v:shadow on="t" opacity=".5"/>
                  <v:textbox>
                    <w:txbxContent>
                      <w:p w14:paraId="1B93F2C9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Perceived Visibility</w:t>
                        </w:r>
                      </w:p>
                    </w:txbxContent>
                  </v:textbox>
                </v:shape>
                <v:shape id="_x0000_s1033" type="#_x0000_t202" style="position:absolute;left:17290;top:12884;width:10389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" strokeweight="1pt">
                  <v:shadow on="t" opacity=".5"/>
                  <v:textbox>
                    <w:txbxContent>
                      <w:p w14:paraId="00681218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Attitude towards Using</w:t>
                        </w:r>
                      </w:p>
                    </w:txbxContent>
                  </v:textbox>
                </v:shape>
                <v:shape id="_x0000_s1034" type="#_x0000_t202" style="position:absolute;left:32253;top:12884;width:10388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" strokeweight="1pt">
                  <v:shadow on="t" opacity=".5"/>
                  <v:textbox>
                    <w:txbxContent>
                      <w:p w14:paraId="372C9591" w14:textId="77777777" w:rsidR="00B82420" w:rsidRPr="00500CC8" w:rsidRDefault="00B82420" w:rsidP="00B824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Adoption Intention</w:t>
                        </w:r>
                      </w:p>
                    </w:txbxContent>
                  </v:textbox>
                </v:shape>
                <v:shape id="_x0000_s1035" type="#_x0000_t202" style="position:absolute;width:12524;height:13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" filled="f" strokeweight="1pt">
                  <v:shadow on="t" opacity=".5"/>
                  <v:textbox>
                    <w:txbxContent>
                      <w:p w14:paraId="05EEE1A4" w14:textId="77777777" w:rsidR="00D02BCA" w:rsidRPr="00D02BCA" w:rsidRDefault="00D02BCA" w:rsidP="00D02BCA">
                        <w:pPr>
                          <w:jc w:val="center"/>
                          <w:rPr>
                            <w:color w:val="FFFFFF" w:themeColor="background1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  <v:shape id="_x0000_s1036" type="#_x0000_t202" style="position:absolute;top:16209;width:12522;height:18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" filled="f" strokeweight="1pt">
                  <v:shadow on="t" opacity=".5"/>
                  <v:textbox>
                    <w:txbxContent>
                      <w:p w14:paraId="6FB2948F" w14:textId="77777777" w:rsidR="00D02BCA" w:rsidRPr="00D02BCA" w:rsidRDefault="00D02BCA" w:rsidP="00D02BCA">
                        <w:pPr>
                          <w:jc w:val="center"/>
                          <w:rPr>
                            <w:color w:val="FFFFFF" w:themeColor="background1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1" o:spid="_x0000_s1037" type="#_x0000_t32" style="position:absolute;left:11554;top:2660;width:5702;height:102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" strokecolor="black [3213]">
                  <v:stroke endarrow="block"/>
                </v:shape>
                <v:shape id="Straight Arrow Connector 52" o:spid="_x0000_s1038" type="#_x0000_t32" style="position:absolute;left:11554;top:10972;width:5696;height:289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" strokecolor="black [3213]">
                  <v:stroke endarrow="block"/>
                </v:shape>
                <v:shape id="Straight Arrow Connector 53" o:spid="_x0000_s1039" type="#_x0000_t32" style="position:absolute;left:11388;top:14464;width:5850;height:51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" strokecolor="black [3213]">
                  <v:stroke endarrow="block"/>
                </v:shape>
                <v:shape id="Straight Arrow Connector 55" o:spid="_x0000_s1040" type="#_x0000_t32" style="position:absolute;left:11388;top:15877;width:5843;height:94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" strokecolor="black [3213]">
                  <v:stroke endarrow="block"/>
                </v:shape>
                <v:shape id="Straight Arrow Connector 56" o:spid="_x0000_s1041" type="#_x0000_t32" style="position:absolute;left:11388;top:16957;width:6002;height:148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" strokecolor="black [3213]">
                  <v:stroke endarrow="block"/>
                </v:shape>
              </v:group>
            </w:pict>
          </mc:Fallback>
        </mc:AlternateContent>
      </w:r>
    </w:p>
    <w:p w14:paraId="5B5641C6" w14:textId="7058BA47" w:rsidR="00DD59BA" w:rsidRPr="002B3515" w:rsidRDefault="00DD59BA" w:rsidP="00DD59BA">
      <w:pPr>
        <w:rPr>
          <w:sz w:val="20"/>
          <w:szCs w:val="20"/>
        </w:rPr>
      </w:pPr>
    </w:p>
    <w:p w14:paraId="17263222" w14:textId="3B11C06C" w:rsidR="00DD59BA" w:rsidRPr="002B3515" w:rsidRDefault="00DD59BA" w:rsidP="00DD59BA">
      <w:pPr>
        <w:rPr>
          <w:sz w:val="20"/>
          <w:szCs w:val="20"/>
        </w:rPr>
      </w:pPr>
    </w:p>
    <w:p w14:paraId="2F5DF6BA" w14:textId="77777777" w:rsidR="00DD59BA" w:rsidRPr="002B3515" w:rsidRDefault="00DD59BA" w:rsidP="00DD59BA">
      <w:pPr>
        <w:rPr>
          <w:sz w:val="20"/>
          <w:szCs w:val="20"/>
        </w:rPr>
      </w:pPr>
    </w:p>
    <w:p w14:paraId="42CF1623" w14:textId="77777777" w:rsidR="00DD59BA" w:rsidRPr="002B3515" w:rsidRDefault="00DD59BA" w:rsidP="00DD59BA">
      <w:pPr>
        <w:rPr>
          <w:sz w:val="20"/>
          <w:szCs w:val="20"/>
        </w:rPr>
      </w:pPr>
    </w:p>
    <w:p w14:paraId="1D910B04" w14:textId="77777777" w:rsidR="00DD59BA" w:rsidRPr="002B3515" w:rsidRDefault="00DD59BA" w:rsidP="00DD59BA">
      <w:pPr>
        <w:rPr>
          <w:sz w:val="20"/>
          <w:szCs w:val="20"/>
        </w:rPr>
      </w:pPr>
    </w:p>
    <w:p w14:paraId="60606B2C" w14:textId="00C42D54" w:rsidR="00DD59BA" w:rsidRPr="002B3515" w:rsidRDefault="00DD59BA" w:rsidP="00DD59BA">
      <w:pPr>
        <w:rPr>
          <w:sz w:val="20"/>
          <w:szCs w:val="20"/>
        </w:rPr>
      </w:pPr>
    </w:p>
    <w:p w14:paraId="6DFC6534" w14:textId="3736A906" w:rsidR="00DD59BA" w:rsidRPr="002B3515" w:rsidRDefault="00DD59BA" w:rsidP="00DD59BA">
      <w:pPr>
        <w:rPr>
          <w:sz w:val="20"/>
          <w:szCs w:val="20"/>
        </w:rPr>
      </w:pPr>
    </w:p>
    <w:p w14:paraId="06C35D27" w14:textId="4B71AB94" w:rsidR="00DD59BA" w:rsidRPr="002B3515" w:rsidRDefault="00DD59BA" w:rsidP="00DD59BA">
      <w:pPr>
        <w:rPr>
          <w:sz w:val="20"/>
          <w:szCs w:val="20"/>
        </w:rPr>
      </w:pPr>
    </w:p>
    <w:p w14:paraId="0FD94BF5" w14:textId="13B6A834" w:rsidR="00DD59BA" w:rsidRPr="002B3515" w:rsidRDefault="00DD59BA" w:rsidP="00DD59BA">
      <w:pPr>
        <w:rPr>
          <w:sz w:val="20"/>
          <w:szCs w:val="20"/>
        </w:rPr>
      </w:pPr>
    </w:p>
    <w:p w14:paraId="1E439E9E" w14:textId="74C5C8E4" w:rsidR="00DD59BA" w:rsidRPr="002B3515" w:rsidRDefault="001F4B60" w:rsidP="00DD59BA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C77078" wp14:editId="6653F95C">
                <wp:simplePos x="0" y="0"/>
                <wp:positionH relativeFrom="column">
                  <wp:posOffset>4334755</wp:posOffset>
                </wp:positionH>
                <wp:positionV relativeFrom="paragraph">
                  <wp:posOffset>65661</wp:posOffset>
                </wp:positionV>
                <wp:extent cx="453358" cy="0"/>
                <wp:effectExtent l="0" t="76200" r="23495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335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7F183" id="Straight Arrow Connector 58" o:spid="_x0000_s1026" type="#_x0000_t32" style="position:absolute;margin-left:341.3pt;margin-top:5.15pt;width:35.7pt;height:0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" strokecolor="black [3213]">
                <v:stroke endarrow="block"/>
              </v:shape>
            </w:pict>
          </mc:Fallback>
        </mc:AlternateContent>
      </w:r>
    </w:p>
    <w:p w14:paraId="2328D81C" w14:textId="0C22B411" w:rsidR="00DD59BA" w:rsidRPr="002B3515" w:rsidRDefault="00DD59BA" w:rsidP="00DD59BA">
      <w:pPr>
        <w:rPr>
          <w:sz w:val="20"/>
          <w:szCs w:val="20"/>
        </w:rPr>
      </w:pPr>
    </w:p>
    <w:p w14:paraId="70F7734D" w14:textId="21CB28B4" w:rsidR="00DD59BA" w:rsidRPr="002B3515" w:rsidRDefault="005F382F" w:rsidP="00DD59BA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9E54F8B" wp14:editId="43E03DFC">
                <wp:simplePos x="0" y="0"/>
                <wp:positionH relativeFrom="column">
                  <wp:posOffset>3892550</wp:posOffset>
                </wp:positionH>
                <wp:positionV relativeFrom="paragraph">
                  <wp:posOffset>12065</wp:posOffset>
                </wp:positionV>
                <wp:extent cx="19050" cy="1276350"/>
                <wp:effectExtent l="57150" t="38100" r="57150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127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38CA7" id="Straight Arrow Connector 4" o:spid="_x0000_s1026" type="#_x0000_t32" style="position:absolute;margin-left:306.5pt;margin-top:.95pt;width:1.5pt;height:100.5pt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" strokecolor="black [3213]">
                <v:stroke endarrow="block"/>
              </v:shape>
            </w:pict>
          </mc:Fallback>
        </mc:AlternateContent>
      </w:r>
    </w:p>
    <w:p w14:paraId="600F359A" w14:textId="5C87C3FC" w:rsidR="00DD59BA" w:rsidRPr="002B3515" w:rsidRDefault="00DD59BA" w:rsidP="00DD59BA">
      <w:pPr>
        <w:rPr>
          <w:sz w:val="20"/>
          <w:szCs w:val="20"/>
        </w:rPr>
      </w:pPr>
    </w:p>
    <w:p w14:paraId="42882CB0" w14:textId="2C71C380" w:rsidR="00DD59BA" w:rsidRPr="002B3515" w:rsidRDefault="00DD59BA" w:rsidP="00DD59BA">
      <w:pPr>
        <w:rPr>
          <w:sz w:val="20"/>
          <w:szCs w:val="20"/>
        </w:rPr>
      </w:pPr>
    </w:p>
    <w:p w14:paraId="7D272A4F" w14:textId="77777777" w:rsidR="00DD59BA" w:rsidRPr="002B3515" w:rsidRDefault="00DD59BA" w:rsidP="00DD59BA">
      <w:pPr>
        <w:rPr>
          <w:sz w:val="20"/>
          <w:szCs w:val="20"/>
        </w:rPr>
      </w:pPr>
    </w:p>
    <w:p w14:paraId="628F18C0" w14:textId="5C3891F9" w:rsidR="00DD59BA" w:rsidRPr="002B3515" w:rsidRDefault="00DD59BA" w:rsidP="00DD59BA">
      <w:pPr>
        <w:rPr>
          <w:sz w:val="20"/>
          <w:szCs w:val="20"/>
        </w:rPr>
      </w:pPr>
    </w:p>
    <w:p w14:paraId="26B567ED" w14:textId="505C58AF" w:rsidR="00DD59BA" w:rsidRPr="002B3515" w:rsidRDefault="00DD59BA" w:rsidP="00DD59BA">
      <w:pPr>
        <w:rPr>
          <w:sz w:val="20"/>
          <w:szCs w:val="20"/>
        </w:rPr>
      </w:pPr>
    </w:p>
    <w:p w14:paraId="1860B156" w14:textId="79C2B9BA" w:rsidR="00DD59BA" w:rsidRPr="002B3515" w:rsidRDefault="00DD59BA" w:rsidP="00DD59BA">
      <w:pPr>
        <w:rPr>
          <w:b/>
          <w:sz w:val="20"/>
          <w:szCs w:val="20"/>
        </w:rPr>
      </w:pPr>
    </w:p>
    <w:p w14:paraId="507FF999" w14:textId="592C1683" w:rsidR="00DD59BA" w:rsidRPr="002B3515" w:rsidRDefault="00DD59BA" w:rsidP="00DD59BA">
      <w:pPr>
        <w:rPr>
          <w:b/>
          <w:sz w:val="20"/>
          <w:szCs w:val="20"/>
        </w:rPr>
      </w:pPr>
    </w:p>
    <w:p w14:paraId="589735C0" w14:textId="0C4B61B6" w:rsidR="00DD59BA" w:rsidRPr="002B3515" w:rsidRDefault="005F382F" w:rsidP="00DD59BA">
      <w:pPr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EA20C19" wp14:editId="14B4D8DC">
                <wp:simplePos x="0" y="0"/>
                <wp:positionH relativeFrom="column">
                  <wp:posOffset>3397250</wp:posOffset>
                </wp:positionH>
                <wp:positionV relativeFrom="paragraph">
                  <wp:posOffset>127000</wp:posOffset>
                </wp:positionV>
                <wp:extent cx="1038818" cy="431742"/>
                <wp:effectExtent l="0" t="0" r="0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18" cy="4317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FCA134" w14:textId="68E69A1C" w:rsidR="005F382F" w:rsidRPr="00500CC8" w:rsidRDefault="005F382F" w:rsidP="005F382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Fear of Covid19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20C19" id="Text Box 9" o:spid="_x0000_s1042" type="#_x0000_t202" style="position:absolute;margin-left:267.5pt;margin-top:10pt;width:81.8pt;height:34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" strokeweight="1pt">
                <v:shadow on="t" opacity=".5"/>
                <v:textbox>
                  <w:txbxContent>
                    <w:p w14:paraId="1DFCA134" w14:textId="68E69A1C" w:rsidR="005F382F" w:rsidRPr="00500CC8" w:rsidRDefault="005F382F" w:rsidP="005F382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Fear of Covid19</w:t>
                      </w:r>
                    </w:p>
                  </w:txbxContent>
                </v:textbox>
              </v:shape>
            </w:pict>
          </mc:Fallback>
        </mc:AlternateContent>
      </w:r>
    </w:p>
    <w:p w14:paraId="3BF5F86B" w14:textId="77777777" w:rsidR="00DD59BA" w:rsidRDefault="00DD59BA" w:rsidP="00393612">
      <w:pPr>
        <w:rPr>
          <w:i/>
          <w:sz w:val="20"/>
          <w:szCs w:val="20"/>
        </w:rPr>
      </w:pPr>
    </w:p>
    <w:p w14:paraId="6647E966" w14:textId="77777777" w:rsidR="00DD59BA" w:rsidRDefault="00DD59BA" w:rsidP="00DD59BA">
      <w:pPr>
        <w:jc w:val="right"/>
        <w:rPr>
          <w:i/>
          <w:sz w:val="20"/>
          <w:szCs w:val="20"/>
        </w:rPr>
      </w:pPr>
    </w:p>
    <w:p w14:paraId="6FD1E7A9" w14:textId="77777777" w:rsidR="00DD59BA" w:rsidRDefault="00D02BCA" w:rsidP="00DD59BA">
      <w:pPr>
        <w:jc w:val="right"/>
        <w:rPr>
          <w:i/>
          <w:sz w:val="20"/>
          <w:szCs w:val="20"/>
        </w:rPr>
      </w:pPr>
      <w:r w:rsidRPr="00D02BC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937BB52" wp14:editId="421FA57E">
                <wp:simplePos x="0" y="0"/>
                <wp:positionH relativeFrom="column">
                  <wp:posOffset>1198880</wp:posOffset>
                </wp:positionH>
                <wp:positionV relativeFrom="paragraph">
                  <wp:posOffset>138430</wp:posOffset>
                </wp:positionV>
                <wp:extent cx="2438400" cy="427355"/>
                <wp:effectExtent l="0" t="0" r="0" b="0"/>
                <wp:wrapSquare wrapText="bothSides"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427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9D3F6" w14:textId="77777777" w:rsidR="00BF0AB5" w:rsidRDefault="00BF0AB5" w:rsidP="00D02BCA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6856480" w14:textId="77777777" w:rsidR="00D02BCA" w:rsidRPr="00D02BCA" w:rsidRDefault="00D02BCA" w:rsidP="00D02BCA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Intrinsic Non-</w:t>
                            </w:r>
                            <w:r w:rsidRPr="00D02BCA">
                              <w:rPr>
                                <w:b/>
                                <w:sz w:val="20"/>
                                <w:szCs w:val="20"/>
                              </w:rPr>
                              <w:t>Utilitarian Motivation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7BB52" id="_x0000_s1043" type="#_x0000_t202" style="position:absolute;left:0;text-align:left;margin-left:94.4pt;margin-top:10.9pt;width:192pt;height:33.6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" filled="f" stroked="f">
                <v:textbox>
                  <w:txbxContent>
                    <w:p w14:paraId="4539D3F6" w14:textId="77777777" w:rsidR="00BF0AB5" w:rsidRDefault="00BF0AB5" w:rsidP="00D02BCA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56856480" w14:textId="77777777" w:rsidR="00D02BCA" w:rsidRPr="00D02BCA" w:rsidRDefault="00D02BCA" w:rsidP="00D02BCA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Intrinsic Non-</w:t>
                      </w:r>
                      <w:r w:rsidRPr="00D02BCA">
                        <w:rPr>
                          <w:b/>
                          <w:sz w:val="20"/>
                          <w:szCs w:val="20"/>
                        </w:rPr>
                        <w:t>Utilitarian Motivation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B13707" w14:textId="77777777" w:rsidR="00DD59BA" w:rsidRDefault="00DD59BA" w:rsidP="00DD59BA">
      <w:pPr>
        <w:jc w:val="right"/>
        <w:rPr>
          <w:i/>
          <w:sz w:val="20"/>
          <w:szCs w:val="20"/>
        </w:rPr>
      </w:pPr>
    </w:p>
    <w:p w14:paraId="4398F277" w14:textId="77777777" w:rsidR="00DD59BA" w:rsidRDefault="00DD59BA" w:rsidP="00DD59BA">
      <w:pPr>
        <w:rPr>
          <w:b/>
          <w:sz w:val="20"/>
          <w:szCs w:val="20"/>
        </w:rPr>
      </w:pPr>
    </w:p>
    <w:p w14:paraId="5D9AA0C9" w14:textId="77777777" w:rsidR="00D02BCA" w:rsidRDefault="00D02BCA" w:rsidP="00DD59BA">
      <w:pPr>
        <w:rPr>
          <w:b/>
          <w:sz w:val="20"/>
          <w:szCs w:val="20"/>
        </w:rPr>
      </w:pPr>
    </w:p>
    <w:p w14:paraId="10172BE5" w14:textId="77777777" w:rsidR="00DD59BA" w:rsidRPr="00B07D5C" w:rsidRDefault="00DD59BA" w:rsidP="00DD59BA">
      <w:pPr>
        <w:rPr>
          <w:b/>
        </w:rPr>
      </w:pPr>
      <w:r w:rsidRPr="00B07D5C">
        <w:rPr>
          <w:b/>
        </w:rPr>
        <w:lastRenderedPageBreak/>
        <w:t xml:space="preserve">Description of variables used in the questionnaire </w:t>
      </w:r>
    </w:p>
    <w:p w14:paraId="63FBA0BE" w14:textId="77777777" w:rsidR="00DD59BA" w:rsidRPr="00B07D5C" w:rsidRDefault="00DD59BA" w:rsidP="00DD59B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398"/>
        <w:gridCol w:w="2572"/>
        <w:gridCol w:w="1402"/>
      </w:tblGrid>
      <w:tr w:rsidR="00DD59BA" w:rsidRPr="00B07D5C" w14:paraId="5B29DCF6" w14:textId="77777777" w:rsidTr="00143AF7">
        <w:trPr>
          <w:trHeight w:val="444"/>
        </w:trPr>
        <w:tc>
          <w:tcPr>
            <w:tcW w:w="904" w:type="pct"/>
          </w:tcPr>
          <w:p w14:paraId="47528DD6" w14:textId="77777777" w:rsidR="00DD59BA" w:rsidRPr="00B07D5C" w:rsidRDefault="00DD59BA" w:rsidP="001A6784">
            <w:pPr>
              <w:rPr>
                <w:b/>
              </w:rPr>
            </w:pPr>
            <w:r w:rsidRPr="00B07D5C">
              <w:rPr>
                <w:b/>
              </w:rPr>
              <w:t>Item code</w:t>
            </w:r>
          </w:p>
        </w:tc>
        <w:tc>
          <w:tcPr>
            <w:tcW w:w="1888" w:type="pct"/>
          </w:tcPr>
          <w:p w14:paraId="45182B66" w14:textId="77777777" w:rsidR="00DD59BA" w:rsidRPr="00B07D5C" w:rsidRDefault="00DD59BA" w:rsidP="001A6784">
            <w:pPr>
              <w:rPr>
                <w:b/>
              </w:rPr>
            </w:pPr>
            <w:r w:rsidRPr="00B07D5C">
              <w:rPr>
                <w:b/>
              </w:rPr>
              <w:t>Variable name</w:t>
            </w:r>
          </w:p>
        </w:tc>
        <w:tc>
          <w:tcPr>
            <w:tcW w:w="1429" w:type="pct"/>
          </w:tcPr>
          <w:p w14:paraId="4B45CE08" w14:textId="77777777" w:rsidR="00DD59BA" w:rsidRPr="00B07D5C" w:rsidRDefault="00DD59BA" w:rsidP="001A6784">
            <w:pPr>
              <w:rPr>
                <w:b/>
              </w:rPr>
            </w:pPr>
            <w:r w:rsidRPr="00B07D5C">
              <w:rPr>
                <w:b/>
              </w:rPr>
              <w:t>Source</w:t>
            </w:r>
          </w:p>
        </w:tc>
        <w:tc>
          <w:tcPr>
            <w:tcW w:w="779" w:type="pct"/>
          </w:tcPr>
          <w:p w14:paraId="4FFDEAE9" w14:textId="77777777" w:rsidR="00DD59BA" w:rsidRPr="00B07D5C" w:rsidRDefault="00DD59BA" w:rsidP="001A6784">
            <w:pPr>
              <w:jc w:val="center"/>
              <w:rPr>
                <w:b/>
              </w:rPr>
            </w:pPr>
            <w:r w:rsidRPr="00B07D5C">
              <w:rPr>
                <w:b/>
              </w:rPr>
              <w:t>No. of Items</w:t>
            </w:r>
          </w:p>
        </w:tc>
      </w:tr>
      <w:tr w:rsidR="00DD59BA" w:rsidRPr="00B07D5C" w14:paraId="53664A2A" w14:textId="77777777" w:rsidTr="00143AF7">
        <w:trPr>
          <w:trHeight w:val="325"/>
        </w:trPr>
        <w:tc>
          <w:tcPr>
            <w:tcW w:w="904" w:type="pct"/>
          </w:tcPr>
          <w:p w14:paraId="4B22D52C" w14:textId="77777777" w:rsidR="00DD59BA" w:rsidRPr="00B07D5C" w:rsidRDefault="004F63FB" w:rsidP="001A6784">
            <w:r>
              <w:t>PU1 to PU3</w:t>
            </w:r>
          </w:p>
        </w:tc>
        <w:tc>
          <w:tcPr>
            <w:tcW w:w="1888" w:type="pct"/>
          </w:tcPr>
          <w:p w14:paraId="1258E7A8" w14:textId="77777777" w:rsidR="00DD59BA" w:rsidRPr="00B07D5C" w:rsidRDefault="00651889" w:rsidP="001A6784">
            <w:r w:rsidRPr="00234AE1">
              <w:t>Perceived usefulness</w:t>
            </w:r>
          </w:p>
        </w:tc>
        <w:tc>
          <w:tcPr>
            <w:tcW w:w="1429" w:type="pct"/>
          </w:tcPr>
          <w:p w14:paraId="77BBD65E" w14:textId="77777777" w:rsidR="00DD59BA" w:rsidRPr="00B07D5C" w:rsidRDefault="00651889" w:rsidP="001A6784">
            <w:r w:rsidRPr="00234AE1">
              <w:t>Chuah et al. (2016)</w:t>
            </w:r>
          </w:p>
        </w:tc>
        <w:tc>
          <w:tcPr>
            <w:tcW w:w="779" w:type="pct"/>
          </w:tcPr>
          <w:p w14:paraId="7C1BD925" w14:textId="77777777" w:rsidR="00DD59BA" w:rsidRPr="00B07D5C" w:rsidRDefault="00651889" w:rsidP="001A6784">
            <w:pPr>
              <w:jc w:val="center"/>
            </w:pPr>
            <w:r>
              <w:t>3</w:t>
            </w:r>
          </w:p>
        </w:tc>
      </w:tr>
      <w:tr w:rsidR="00DD59BA" w:rsidRPr="00B07D5C" w14:paraId="3F4E8419" w14:textId="77777777" w:rsidTr="00143AF7">
        <w:trPr>
          <w:trHeight w:val="532"/>
        </w:trPr>
        <w:tc>
          <w:tcPr>
            <w:tcW w:w="904" w:type="pct"/>
          </w:tcPr>
          <w:p w14:paraId="1638127D" w14:textId="77777777" w:rsidR="00DD59BA" w:rsidRPr="00B07D5C" w:rsidRDefault="004F63FB" w:rsidP="001A6784">
            <w:r>
              <w:t>PEOU1 to PEOU3</w:t>
            </w:r>
          </w:p>
        </w:tc>
        <w:tc>
          <w:tcPr>
            <w:tcW w:w="1888" w:type="pct"/>
          </w:tcPr>
          <w:p w14:paraId="002A081A" w14:textId="77777777" w:rsidR="00651889" w:rsidRPr="00234AE1" w:rsidRDefault="00651889" w:rsidP="001A6784">
            <w:r w:rsidRPr="00234AE1">
              <w:t>Perceived ease of use</w:t>
            </w:r>
          </w:p>
          <w:p w14:paraId="678573E2" w14:textId="77777777" w:rsidR="00DD59BA" w:rsidRPr="00B07D5C" w:rsidRDefault="00DD59BA" w:rsidP="001A6784"/>
        </w:tc>
        <w:tc>
          <w:tcPr>
            <w:tcW w:w="1429" w:type="pct"/>
          </w:tcPr>
          <w:p w14:paraId="05BB85EA" w14:textId="77777777" w:rsidR="00DD59BA" w:rsidRPr="00B07D5C" w:rsidRDefault="00651889" w:rsidP="001A6784">
            <w:r w:rsidRPr="00234AE1">
              <w:t>Chuah et al. (2016)</w:t>
            </w:r>
          </w:p>
        </w:tc>
        <w:tc>
          <w:tcPr>
            <w:tcW w:w="779" w:type="pct"/>
          </w:tcPr>
          <w:p w14:paraId="060D1796" w14:textId="77777777" w:rsidR="00DD59BA" w:rsidRPr="00B07D5C" w:rsidRDefault="00651889" w:rsidP="001A6784">
            <w:pPr>
              <w:jc w:val="center"/>
            </w:pPr>
            <w:r>
              <w:t>3</w:t>
            </w:r>
          </w:p>
        </w:tc>
      </w:tr>
      <w:tr w:rsidR="00DD59BA" w:rsidRPr="00B07D5C" w14:paraId="543FE5AE" w14:textId="77777777" w:rsidTr="00143AF7">
        <w:trPr>
          <w:trHeight w:val="314"/>
        </w:trPr>
        <w:tc>
          <w:tcPr>
            <w:tcW w:w="904" w:type="pct"/>
          </w:tcPr>
          <w:p w14:paraId="422E8C2C" w14:textId="77777777" w:rsidR="00DD59BA" w:rsidRPr="00B07D5C" w:rsidRDefault="004F63FB" w:rsidP="001A6784">
            <w:r>
              <w:t>PE1 to PE4</w:t>
            </w:r>
          </w:p>
        </w:tc>
        <w:tc>
          <w:tcPr>
            <w:tcW w:w="1888" w:type="pct"/>
          </w:tcPr>
          <w:p w14:paraId="0EC44CB4" w14:textId="77777777" w:rsidR="00DD59BA" w:rsidRPr="00B07D5C" w:rsidRDefault="00651889" w:rsidP="001A6784">
            <w:r w:rsidRPr="00234AE1">
              <w:t>Perceived enjoyment</w:t>
            </w:r>
          </w:p>
        </w:tc>
        <w:tc>
          <w:tcPr>
            <w:tcW w:w="1429" w:type="pct"/>
          </w:tcPr>
          <w:p w14:paraId="1BBF4B44" w14:textId="77777777" w:rsidR="00DD59BA" w:rsidRPr="00B07D5C" w:rsidRDefault="00651889" w:rsidP="001A6784">
            <w:r w:rsidRPr="00234AE1">
              <w:t>Yang et al. (2016)</w:t>
            </w:r>
          </w:p>
        </w:tc>
        <w:tc>
          <w:tcPr>
            <w:tcW w:w="779" w:type="pct"/>
          </w:tcPr>
          <w:p w14:paraId="14B73A2F" w14:textId="77777777" w:rsidR="00DD59BA" w:rsidRPr="00B07D5C" w:rsidRDefault="00651889" w:rsidP="001A6784">
            <w:pPr>
              <w:jc w:val="center"/>
            </w:pPr>
            <w:r>
              <w:t>4</w:t>
            </w:r>
          </w:p>
        </w:tc>
      </w:tr>
      <w:tr w:rsidR="00DD59BA" w:rsidRPr="00B07D5C" w14:paraId="071906FA" w14:textId="77777777" w:rsidTr="00143AF7">
        <w:trPr>
          <w:trHeight w:val="444"/>
        </w:trPr>
        <w:tc>
          <w:tcPr>
            <w:tcW w:w="904" w:type="pct"/>
          </w:tcPr>
          <w:p w14:paraId="325B1E6D" w14:textId="77777777" w:rsidR="00DD59BA" w:rsidRPr="00B07D5C" w:rsidRDefault="004F63FB" w:rsidP="001A6784">
            <w:r>
              <w:t>PSE1 to PSE6</w:t>
            </w:r>
          </w:p>
        </w:tc>
        <w:tc>
          <w:tcPr>
            <w:tcW w:w="1888" w:type="pct"/>
          </w:tcPr>
          <w:p w14:paraId="6CAB09BF" w14:textId="77777777" w:rsidR="00DD59BA" w:rsidRPr="00B07D5C" w:rsidRDefault="00651889" w:rsidP="001A6784">
            <w:r w:rsidRPr="00234AE1">
              <w:t>Perceived self-expressiveness</w:t>
            </w:r>
          </w:p>
        </w:tc>
        <w:tc>
          <w:tcPr>
            <w:tcW w:w="1429" w:type="pct"/>
          </w:tcPr>
          <w:p w14:paraId="78A1CF88" w14:textId="77777777" w:rsidR="00DD59BA" w:rsidRPr="00B07D5C" w:rsidRDefault="00651889" w:rsidP="001A6784">
            <w:r w:rsidRPr="00234AE1">
              <w:t>Morrison et al. (2011)</w:t>
            </w:r>
          </w:p>
        </w:tc>
        <w:tc>
          <w:tcPr>
            <w:tcW w:w="779" w:type="pct"/>
          </w:tcPr>
          <w:p w14:paraId="72A38B04" w14:textId="77777777" w:rsidR="00DD59BA" w:rsidRPr="00B07D5C" w:rsidRDefault="00651889" w:rsidP="001A6784">
            <w:pPr>
              <w:jc w:val="center"/>
            </w:pPr>
            <w:r>
              <w:t>6</w:t>
            </w:r>
          </w:p>
        </w:tc>
      </w:tr>
      <w:tr w:rsidR="004F63FB" w:rsidRPr="00B07D5C" w14:paraId="104131DC" w14:textId="77777777" w:rsidTr="00143AF7">
        <w:trPr>
          <w:trHeight w:val="314"/>
        </w:trPr>
        <w:tc>
          <w:tcPr>
            <w:tcW w:w="904" w:type="pct"/>
          </w:tcPr>
          <w:p w14:paraId="662D554C" w14:textId="77777777" w:rsidR="004F63FB" w:rsidRDefault="004F63FB" w:rsidP="001A6784">
            <w:r>
              <w:t>PV1 to PV3</w:t>
            </w:r>
          </w:p>
        </w:tc>
        <w:tc>
          <w:tcPr>
            <w:tcW w:w="1888" w:type="pct"/>
          </w:tcPr>
          <w:p w14:paraId="742E3274" w14:textId="77777777" w:rsidR="004F63FB" w:rsidRPr="00B07D5C" w:rsidRDefault="00651889" w:rsidP="001A6784">
            <w:r w:rsidRPr="00234AE1">
              <w:t xml:space="preserve">Perceived visibility </w:t>
            </w:r>
          </w:p>
        </w:tc>
        <w:tc>
          <w:tcPr>
            <w:tcW w:w="1429" w:type="pct"/>
          </w:tcPr>
          <w:p w14:paraId="2B5270EC" w14:textId="77777777" w:rsidR="004F63FB" w:rsidRPr="00B07D5C" w:rsidRDefault="00651889" w:rsidP="001A6784">
            <w:r w:rsidRPr="00234AE1">
              <w:t>Chuah et al. (2016)</w:t>
            </w:r>
          </w:p>
        </w:tc>
        <w:tc>
          <w:tcPr>
            <w:tcW w:w="779" w:type="pct"/>
          </w:tcPr>
          <w:p w14:paraId="14C2CD0D" w14:textId="77777777" w:rsidR="004F63FB" w:rsidRPr="00B07D5C" w:rsidRDefault="00651889" w:rsidP="001A6784">
            <w:pPr>
              <w:jc w:val="center"/>
            </w:pPr>
            <w:r>
              <w:t>3</w:t>
            </w:r>
          </w:p>
        </w:tc>
      </w:tr>
      <w:tr w:rsidR="004F63FB" w:rsidRPr="00B07D5C" w14:paraId="4FB05EEC" w14:textId="77777777" w:rsidTr="00143AF7">
        <w:trPr>
          <w:trHeight w:val="542"/>
        </w:trPr>
        <w:tc>
          <w:tcPr>
            <w:tcW w:w="904" w:type="pct"/>
          </w:tcPr>
          <w:p w14:paraId="30227900" w14:textId="77777777" w:rsidR="004F63FB" w:rsidRDefault="004F63FB" w:rsidP="001A6784">
            <w:r>
              <w:t>PR1 to PR5</w:t>
            </w:r>
          </w:p>
        </w:tc>
        <w:tc>
          <w:tcPr>
            <w:tcW w:w="1888" w:type="pct"/>
          </w:tcPr>
          <w:p w14:paraId="3588B1B1" w14:textId="77777777" w:rsidR="004F63FB" w:rsidRPr="00B07D5C" w:rsidRDefault="007B45EA" w:rsidP="001A6784">
            <w:r>
              <w:t>Perceived risk</w:t>
            </w:r>
          </w:p>
        </w:tc>
        <w:tc>
          <w:tcPr>
            <w:tcW w:w="1429" w:type="pct"/>
          </w:tcPr>
          <w:p w14:paraId="5815B215" w14:textId="77777777" w:rsidR="004F63FB" w:rsidRPr="00B07D5C" w:rsidRDefault="007B45EA" w:rsidP="001A6784">
            <w:r w:rsidRPr="00234AE1">
              <w:t>Im et al. (2008), Ji et al. (2016)</w:t>
            </w:r>
          </w:p>
        </w:tc>
        <w:tc>
          <w:tcPr>
            <w:tcW w:w="779" w:type="pct"/>
          </w:tcPr>
          <w:p w14:paraId="535DC737" w14:textId="77777777" w:rsidR="004F63FB" w:rsidRPr="00B07D5C" w:rsidRDefault="007B45EA" w:rsidP="001A6784">
            <w:pPr>
              <w:jc w:val="center"/>
            </w:pPr>
            <w:r>
              <w:t>5</w:t>
            </w:r>
          </w:p>
        </w:tc>
      </w:tr>
      <w:tr w:rsidR="004F63FB" w:rsidRPr="00B07D5C" w14:paraId="74301248" w14:textId="77777777" w:rsidTr="00143AF7">
        <w:trPr>
          <w:trHeight w:val="564"/>
        </w:trPr>
        <w:tc>
          <w:tcPr>
            <w:tcW w:w="904" w:type="pct"/>
          </w:tcPr>
          <w:p w14:paraId="3C366AB0" w14:textId="77777777" w:rsidR="004F63FB" w:rsidRDefault="004F63FB" w:rsidP="001A6784">
            <w:r>
              <w:t>ATT1 &amp; ATT2</w:t>
            </w:r>
          </w:p>
        </w:tc>
        <w:tc>
          <w:tcPr>
            <w:tcW w:w="1888" w:type="pct"/>
          </w:tcPr>
          <w:p w14:paraId="0EA7AB72" w14:textId="77777777" w:rsidR="004F63FB" w:rsidRPr="00B07D5C" w:rsidRDefault="007B45EA" w:rsidP="001A6784">
            <w:r w:rsidRPr="00234AE1">
              <w:t>Attitude towards using smartwatches</w:t>
            </w:r>
          </w:p>
        </w:tc>
        <w:tc>
          <w:tcPr>
            <w:tcW w:w="1429" w:type="pct"/>
          </w:tcPr>
          <w:p w14:paraId="5168EF28" w14:textId="77777777" w:rsidR="004F63FB" w:rsidRPr="00B07D5C" w:rsidRDefault="007B45EA" w:rsidP="001A6784">
            <w:r w:rsidRPr="00234AE1">
              <w:t>Chuah et al. (2016)</w:t>
            </w:r>
          </w:p>
        </w:tc>
        <w:tc>
          <w:tcPr>
            <w:tcW w:w="779" w:type="pct"/>
          </w:tcPr>
          <w:p w14:paraId="41ABBAF5" w14:textId="77777777" w:rsidR="004F63FB" w:rsidRPr="00B07D5C" w:rsidRDefault="007B45EA" w:rsidP="001A6784">
            <w:pPr>
              <w:jc w:val="center"/>
            </w:pPr>
            <w:r>
              <w:t>2</w:t>
            </w:r>
          </w:p>
        </w:tc>
      </w:tr>
      <w:tr w:rsidR="00143AF7" w:rsidRPr="00B07D5C" w14:paraId="3F9DCEBE" w14:textId="77777777" w:rsidTr="00143AF7">
        <w:trPr>
          <w:trHeight w:val="456"/>
        </w:trPr>
        <w:tc>
          <w:tcPr>
            <w:tcW w:w="904" w:type="pct"/>
          </w:tcPr>
          <w:p w14:paraId="733A46B8" w14:textId="77777777" w:rsidR="00143AF7" w:rsidRDefault="00143AF7" w:rsidP="001A6784">
            <w:r>
              <w:t>PI1 – PI5</w:t>
            </w:r>
          </w:p>
        </w:tc>
        <w:tc>
          <w:tcPr>
            <w:tcW w:w="1888" w:type="pct"/>
          </w:tcPr>
          <w:p w14:paraId="1DB7F6B5" w14:textId="77777777" w:rsidR="00143AF7" w:rsidRPr="00234AE1" w:rsidRDefault="00143AF7" w:rsidP="001A6784">
            <w:r>
              <w:t>Perceived Innovativeness</w:t>
            </w:r>
          </w:p>
        </w:tc>
        <w:tc>
          <w:tcPr>
            <w:tcW w:w="1429" w:type="pct"/>
          </w:tcPr>
          <w:p w14:paraId="35804CF4" w14:textId="77777777" w:rsidR="00143AF7" w:rsidRPr="00234AE1" w:rsidRDefault="00143AF7" w:rsidP="001A6784">
            <w:r>
              <w:t>Yang (2005)</w:t>
            </w:r>
          </w:p>
        </w:tc>
        <w:tc>
          <w:tcPr>
            <w:tcW w:w="779" w:type="pct"/>
          </w:tcPr>
          <w:p w14:paraId="16150642" w14:textId="77777777" w:rsidR="00143AF7" w:rsidRDefault="00143AF7" w:rsidP="001A6784">
            <w:pPr>
              <w:jc w:val="center"/>
            </w:pPr>
            <w:r>
              <w:t>5</w:t>
            </w:r>
          </w:p>
        </w:tc>
      </w:tr>
      <w:tr w:rsidR="00984E83" w:rsidRPr="00B07D5C" w14:paraId="19699AC1" w14:textId="77777777" w:rsidTr="00143AF7">
        <w:trPr>
          <w:trHeight w:val="456"/>
        </w:trPr>
        <w:tc>
          <w:tcPr>
            <w:tcW w:w="904" w:type="pct"/>
          </w:tcPr>
          <w:p w14:paraId="34182940" w14:textId="165FAF19" w:rsidR="00984E83" w:rsidRDefault="00984E83" w:rsidP="00984E83">
            <w:r>
              <w:t>FV1 – FV7</w:t>
            </w:r>
          </w:p>
        </w:tc>
        <w:tc>
          <w:tcPr>
            <w:tcW w:w="1888" w:type="pct"/>
          </w:tcPr>
          <w:p w14:paraId="1DF35365" w14:textId="6FCD2147" w:rsidR="00984E83" w:rsidRDefault="00984E83" w:rsidP="00984E83">
            <w:r>
              <w:t>Fear of Covid19</w:t>
            </w:r>
          </w:p>
        </w:tc>
        <w:tc>
          <w:tcPr>
            <w:tcW w:w="1429" w:type="pct"/>
          </w:tcPr>
          <w:p w14:paraId="1AD306B0" w14:textId="2B82A0C6" w:rsidR="00984E83" w:rsidRDefault="00984E83" w:rsidP="00984E83">
            <w:r>
              <w:t>Ahorsu et al. (2020)</w:t>
            </w:r>
          </w:p>
        </w:tc>
        <w:tc>
          <w:tcPr>
            <w:tcW w:w="779" w:type="pct"/>
          </w:tcPr>
          <w:p w14:paraId="2CB43BDF" w14:textId="4D5E88B2" w:rsidR="00984E83" w:rsidRDefault="00984E83" w:rsidP="00984E83">
            <w:pPr>
              <w:jc w:val="center"/>
            </w:pPr>
            <w:r>
              <w:t>7</w:t>
            </w:r>
          </w:p>
        </w:tc>
      </w:tr>
      <w:tr w:rsidR="00C2573C" w:rsidRPr="00B07D5C" w14:paraId="5DC12C08" w14:textId="77777777" w:rsidTr="00C2573C">
        <w:trPr>
          <w:trHeight w:val="542"/>
        </w:trPr>
        <w:tc>
          <w:tcPr>
            <w:tcW w:w="90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203E3F2" w14:textId="77777777" w:rsidR="00C2573C" w:rsidRDefault="00C2573C" w:rsidP="00D70A53">
            <w:r>
              <w:t>INT1 &amp; INT2</w:t>
            </w:r>
          </w:p>
        </w:tc>
        <w:tc>
          <w:tcPr>
            <w:tcW w:w="188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65B3" w14:textId="77777777" w:rsidR="00C2573C" w:rsidRPr="00B07D5C" w:rsidRDefault="00C2573C" w:rsidP="00D70A53">
            <w:r w:rsidRPr="00234AE1">
              <w:t>Intention to adopt smartwatches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E65301" w14:textId="77777777" w:rsidR="00C2573C" w:rsidRPr="00B07D5C" w:rsidRDefault="00C2573C" w:rsidP="00D70A53">
            <w:r w:rsidRPr="00234AE1">
              <w:t>Chuah et al. (2016)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20B1212" w14:textId="77777777" w:rsidR="00C2573C" w:rsidRPr="00B07D5C" w:rsidRDefault="00C2573C" w:rsidP="00D70A53">
            <w:pPr>
              <w:jc w:val="center"/>
            </w:pPr>
            <w:r>
              <w:t>2</w:t>
            </w:r>
          </w:p>
        </w:tc>
      </w:tr>
    </w:tbl>
    <w:p w14:paraId="56C31389" w14:textId="77777777" w:rsidR="001F38DC" w:rsidRDefault="001F38DC" w:rsidP="00DD59BA">
      <w:pPr>
        <w:rPr>
          <w:i/>
        </w:rPr>
      </w:pPr>
    </w:p>
    <w:p w14:paraId="14D14670" w14:textId="77777777" w:rsidR="00DD59BA" w:rsidRPr="001F38DC" w:rsidRDefault="00DD59BA" w:rsidP="001F38DC">
      <w:pPr>
        <w:spacing w:after="200" w:line="276" w:lineRule="auto"/>
        <w:rPr>
          <w:b/>
        </w:rPr>
      </w:pPr>
      <w:r w:rsidRPr="001F38DC">
        <w:rPr>
          <w:b/>
        </w:rPr>
        <w:t>Source</w:t>
      </w:r>
      <w:r w:rsidR="00557630" w:rsidRPr="001F38DC">
        <w:rPr>
          <w:b/>
        </w:rPr>
        <w:t>s</w:t>
      </w:r>
      <w:r w:rsidRPr="001F38DC">
        <w:rPr>
          <w:b/>
        </w:rPr>
        <w:t xml:space="preserve">: </w:t>
      </w:r>
    </w:p>
    <w:p w14:paraId="3B87FE18" w14:textId="77777777" w:rsidR="00B1687F" w:rsidRPr="00B1687F" w:rsidRDefault="00B1687F" w:rsidP="00324C8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Bruner, G. C. I. I., &amp; Kumar, A. (2007). Gadget lovers. </w:t>
      </w:r>
      <w:r w:rsidRPr="00B1687F">
        <w:rPr>
          <w:i/>
          <w:color w:val="222222"/>
          <w:sz w:val="22"/>
          <w:szCs w:val="22"/>
        </w:rPr>
        <w:t>Journal of the Academy of Marketing Science, 35</w:t>
      </w:r>
      <w:r w:rsidRPr="00B1687F">
        <w:rPr>
          <w:color w:val="222222"/>
          <w:sz w:val="22"/>
          <w:szCs w:val="22"/>
        </w:rPr>
        <w:t>(3), 329–339.</w:t>
      </w:r>
    </w:p>
    <w:p w14:paraId="6B2BBC87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Chuah, S. H. W., Rauschnabel, P. A., Krey, N., Nguyen, B., Ramayah, T., &amp; Lade, S. (2016). Wearable technologies: The role of usefulness and visibility in smartwatch adoption. </w:t>
      </w:r>
      <w:r w:rsidRPr="00B1687F">
        <w:rPr>
          <w:i/>
          <w:iCs/>
          <w:color w:val="222222"/>
          <w:sz w:val="22"/>
          <w:szCs w:val="22"/>
        </w:rPr>
        <w:t>Computers in Human Behavior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65</w:t>
      </w:r>
      <w:r w:rsidRPr="00B1687F">
        <w:rPr>
          <w:color w:val="222222"/>
          <w:sz w:val="22"/>
          <w:szCs w:val="22"/>
        </w:rPr>
        <w:t>, 276-284.</w:t>
      </w:r>
    </w:p>
    <w:p w14:paraId="07EC70C5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Im, I., Kim, Y., &amp; Han, H. J. (2008). The effects of perceived risk and technology type on users’ acceptance of technologies. </w:t>
      </w:r>
      <w:r w:rsidRPr="00B1687F">
        <w:rPr>
          <w:i/>
          <w:iCs/>
          <w:color w:val="222222"/>
          <w:sz w:val="22"/>
          <w:szCs w:val="22"/>
        </w:rPr>
        <w:t>Information &amp; Management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45</w:t>
      </w:r>
      <w:r w:rsidRPr="00B1687F">
        <w:rPr>
          <w:color w:val="222222"/>
          <w:sz w:val="22"/>
          <w:szCs w:val="22"/>
        </w:rPr>
        <w:t>(1), 1-9.</w:t>
      </w:r>
    </w:p>
    <w:p w14:paraId="14AEF46F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John, O. P., &amp; Srivastava, S. (1999). The Big Five trait taxonomy: History, measurement, and theoretical perspectives. </w:t>
      </w:r>
      <w:r w:rsidRPr="00B1687F">
        <w:rPr>
          <w:i/>
          <w:iCs/>
          <w:color w:val="222222"/>
          <w:sz w:val="22"/>
          <w:szCs w:val="22"/>
        </w:rPr>
        <w:t>Handbook of personality: Theory and Research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2</w:t>
      </w:r>
      <w:r w:rsidRPr="00B1687F">
        <w:rPr>
          <w:color w:val="222222"/>
          <w:sz w:val="22"/>
          <w:szCs w:val="22"/>
        </w:rPr>
        <w:t>(1999), 102-138.</w:t>
      </w:r>
    </w:p>
    <w:p w14:paraId="16E40903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Li, H., Wu, J., Gao, Y., &amp; Shi, Y. (2016). Examining individuals’ adoption of healthcare wearable devices: An empirical study from privacy calculus perspective. </w:t>
      </w:r>
      <w:r w:rsidRPr="00B1687F">
        <w:rPr>
          <w:i/>
          <w:iCs/>
          <w:color w:val="222222"/>
          <w:sz w:val="22"/>
          <w:szCs w:val="22"/>
        </w:rPr>
        <w:t>International Journal of Medical Informatics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88</w:t>
      </w:r>
      <w:r w:rsidRPr="00B1687F">
        <w:rPr>
          <w:color w:val="222222"/>
          <w:sz w:val="22"/>
          <w:szCs w:val="22"/>
        </w:rPr>
        <w:t>, 8-17.</w:t>
      </w:r>
    </w:p>
    <w:p w14:paraId="453A84E4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Morrison, K. R., &amp; Johnson, C. S. (2011). When what you have is who you are: Self-uncertainty leads individualists to see themselves in their possessions. </w:t>
      </w:r>
      <w:r w:rsidRPr="00B1687F">
        <w:rPr>
          <w:i/>
          <w:iCs/>
          <w:color w:val="222222"/>
          <w:sz w:val="22"/>
          <w:szCs w:val="22"/>
        </w:rPr>
        <w:t>Personality and Social Psychology Bulletin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37</w:t>
      </w:r>
      <w:r w:rsidRPr="00B1687F">
        <w:rPr>
          <w:color w:val="222222"/>
          <w:sz w:val="22"/>
          <w:szCs w:val="22"/>
        </w:rPr>
        <w:t>(5), 639-651.</w:t>
      </w:r>
    </w:p>
    <w:p w14:paraId="7108FFA2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Yang, H., Yu, J., Zo, H., &amp; Choi, M. (2016). User acceptance of wearable devices: An extended perspective of perceived value. </w:t>
      </w:r>
      <w:r w:rsidRPr="00B1687F">
        <w:rPr>
          <w:i/>
          <w:iCs/>
          <w:color w:val="222222"/>
          <w:sz w:val="22"/>
          <w:szCs w:val="22"/>
        </w:rPr>
        <w:t>Telematics and Informatics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33</w:t>
      </w:r>
      <w:r w:rsidRPr="00B1687F">
        <w:rPr>
          <w:color w:val="222222"/>
          <w:sz w:val="22"/>
          <w:szCs w:val="22"/>
        </w:rPr>
        <w:t>(2), 256-269.</w:t>
      </w:r>
    </w:p>
    <w:p w14:paraId="0143DDC5" w14:textId="77777777" w:rsidR="00B1687F" w:rsidRPr="00B1687F" w:rsidRDefault="00B1687F" w:rsidP="00B1687F">
      <w:pPr>
        <w:ind w:left="720" w:hanging="720"/>
        <w:jc w:val="both"/>
        <w:rPr>
          <w:sz w:val="22"/>
          <w:szCs w:val="22"/>
        </w:rPr>
      </w:pPr>
      <w:r w:rsidRPr="00B1687F">
        <w:rPr>
          <w:sz w:val="22"/>
          <w:szCs w:val="22"/>
        </w:rPr>
        <w:t xml:space="preserve">Yang, K. C. C. (2005). Exploring factors affecting the adoption of mobile commerce in Singapore. </w:t>
      </w:r>
      <w:r w:rsidRPr="00B1687F">
        <w:rPr>
          <w:i/>
          <w:sz w:val="22"/>
          <w:szCs w:val="22"/>
        </w:rPr>
        <w:t>Telematics and Informatics, 22</w:t>
      </w:r>
      <w:r w:rsidRPr="00B1687F">
        <w:rPr>
          <w:sz w:val="22"/>
          <w:szCs w:val="22"/>
        </w:rPr>
        <w:t>, 257–277</w:t>
      </w:r>
    </w:p>
    <w:p w14:paraId="239F820B" w14:textId="77777777" w:rsidR="00B1687F" w:rsidRPr="00B1687F" w:rsidRDefault="00B1687F" w:rsidP="00E573E9">
      <w:pPr>
        <w:ind w:left="720" w:hanging="720"/>
        <w:jc w:val="both"/>
        <w:rPr>
          <w:color w:val="222222"/>
          <w:sz w:val="22"/>
          <w:szCs w:val="22"/>
        </w:rPr>
      </w:pPr>
      <w:r w:rsidRPr="00B1687F">
        <w:rPr>
          <w:color w:val="222222"/>
          <w:sz w:val="22"/>
          <w:szCs w:val="22"/>
        </w:rPr>
        <w:t xml:space="preserve">Zhang, H., Liang, X., &amp; Wang, S. (2016). Customer value anticipation, product innovativeness, and customer lifetime value: The moderating role of advertising strategy. </w:t>
      </w:r>
      <w:r w:rsidRPr="00B1687F">
        <w:rPr>
          <w:i/>
          <w:iCs/>
          <w:color w:val="222222"/>
          <w:sz w:val="22"/>
          <w:szCs w:val="22"/>
        </w:rPr>
        <w:t>Journal of Business Research</w:t>
      </w:r>
      <w:r w:rsidRPr="00B1687F">
        <w:rPr>
          <w:color w:val="222222"/>
          <w:sz w:val="22"/>
          <w:szCs w:val="22"/>
        </w:rPr>
        <w:t xml:space="preserve">, </w:t>
      </w:r>
      <w:r w:rsidRPr="00B1687F">
        <w:rPr>
          <w:i/>
          <w:iCs/>
          <w:color w:val="222222"/>
          <w:sz w:val="22"/>
          <w:szCs w:val="22"/>
        </w:rPr>
        <w:t>69</w:t>
      </w:r>
      <w:r w:rsidRPr="00B1687F">
        <w:rPr>
          <w:color w:val="222222"/>
          <w:sz w:val="22"/>
          <w:szCs w:val="22"/>
        </w:rPr>
        <w:t>(9), 3725-3730.</w:t>
      </w:r>
    </w:p>
    <w:p w14:paraId="394CB1AB" w14:textId="77777777" w:rsidR="006005E0" w:rsidRDefault="006005E0" w:rsidP="00E573E9">
      <w:pPr>
        <w:ind w:left="720" w:hanging="720"/>
        <w:jc w:val="both"/>
      </w:pPr>
    </w:p>
    <w:sectPr w:rsidR="006005E0" w:rsidSect="00BC722B">
      <w:footerReference w:type="even" r:id="rId7"/>
      <w:footerReference w:type="default" r:id="rId8"/>
      <w:pgSz w:w="11909" w:h="16834" w:code="9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B637" w14:textId="77777777" w:rsidR="00A76912" w:rsidRDefault="00A76912">
      <w:r>
        <w:separator/>
      </w:r>
    </w:p>
  </w:endnote>
  <w:endnote w:type="continuationSeparator" w:id="0">
    <w:p w14:paraId="47ACB773" w14:textId="77777777" w:rsidR="00A76912" w:rsidRDefault="00A7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6523" w14:textId="77777777" w:rsidR="00BC722B" w:rsidRDefault="00C048B6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3BD7D" w14:textId="77777777" w:rsidR="00BC722B" w:rsidRDefault="00A7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50B0B" w14:textId="77777777" w:rsidR="00BC722B" w:rsidRDefault="00C048B6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11B6">
      <w:rPr>
        <w:rStyle w:val="PageNumber"/>
        <w:noProof/>
      </w:rPr>
      <w:t>1</w:t>
    </w:r>
    <w:r>
      <w:rPr>
        <w:rStyle w:val="PageNumber"/>
      </w:rPr>
      <w:fldChar w:fldCharType="end"/>
    </w:r>
  </w:p>
  <w:p w14:paraId="7C658A98" w14:textId="77777777" w:rsidR="00BC722B" w:rsidRDefault="00A7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10C8E" w14:textId="77777777" w:rsidR="00A76912" w:rsidRDefault="00A76912">
      <w:r>
        <w:separator/>
      </w:r>
    </w:p>
  </w:footnote>
  <w:footnote w:type="continuationSeparator" w:id="0">
    <w:p w14:paraId="2D1F4DD5" w14:textId="77777777" w:rsidR="00A76912" w:rsidRDefault="00A76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74A2"/>
    <w:multiLevelType w:val="hybridMultilevel"/>
    <w:tmpl w:val="CDEA2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70F7A"/>
    <w:multiLevelType w:val="multilevel"/>
    <w:tmpl w:val="E580FA22"/>
    <w:lvl w:ilvl="0">
      <w:start w:val="1"/>
      <w:numFmt w:val="bullet"/>
      <w:pStyle w:val="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C237194"/>
    <w:multiLevelType w:val="multilevel"/>
    <w:tmpl w:val="5C237194"/>
    <w:lvl w:ilvl="0">
      <w:start w:val="1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righ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righ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BA"/>
    <w:rsid w:val="000031CB"/>
    <w:rsid w:val="000576B3"/>
    <w:rsid w:val="00062671"/>
    <w:rsid w:val="000D5F4A"/>
    <w:rsid w:val="000F173E"/>
    <w:rsid w:val="000F7466"/>
    <w:rsid w:val="00143AF7"/>
    <w:rsid w:val="00147B17"/>
    <w:rsid w:val="001A6784"/>
    <w:rsid w:val="001C6078"/>
    <w:rsid w:val="001F38DC"/>
    <w:rsid w:val="001F4B60"/>
    <w:rsid w:val="00200AE3"/>
    <w:rsid w:val="00213929"/>
    <w:rsid w:val="002A11B6"/>
    <w:rsid w:val="002A7054"/>
    <w:rsid w:val="002C13A9"/>
    <w:rsid w:val="003121BE"/>
    <w:rsid w:val="00324C89"/>
    <w:rsid w:val="00393612"/>
    <w:rsid w:val="00424428"/>
    <w:rsid w:val="00442039"/>
    <w:rsid w:val="004F63FB"/>
    <w:rsid w:val="00557630"/>
    <w:rsid w:val="005C1ED6"/>
    <w:rsid w:val="005F382F"/>
    <w:rsid w:val="005F3A72"/>
    <w:rsid w:val="006005E0"/>
    <w:rsid w:val="00651632"/>
    <w:rsid w:val="00651889"/>
    <w:rsid w:val="006930FE"/>
    <w:rsid w:val="00695CCD"/>
    <w:rsid w:val="006A1084"/>
    <w:rsid w:val="006A70E7"/>
    <w:rsid w:val="007060E9"/>
    <w:rsid w:val="00782A61"/>
    <w:rsid w:val="007B45EA"/>
    <w:rsid w:val="008121C3"/>
    <w:rsid w:val="00851C54"/>
    <w:rsid w:val="00876E46"/>
    <w:rsid w:val="008C726B"/>
    <w:rsid w:val="00984E83"/>
    <w:rsid w:val="00A76912"/>
    <w:rsid w:val="00AD7FBD"/>
    <w:rsid w:val="00AF412D"/>
    <w:rsid w:val="00AF4802"/>
    <w:rsid w:val="00B0689B"/>
    <w:rsid w:val="00B06BD2"/>
    <w:rsid w:val="00B1687F"/>
    <w:rsid w:val="00B72F7B"/>
    <w:rsid w:val="00B82420"/>
    <w:rsid w:val="00BA04F0"/>
    <w:rsid w:val="00BF0AB5"/>
    <w:rsid w:val="00BF5313"/>
    <w:rsid w:val="00C048B6"/>
    <w:rsid w:val="00C2573C"/>
    <w:rsid w:val="00CB50A8"/>
    <w:rsid w:val="00D02BCA"/>
    <w:rsid w:val="00D10BAC"/>
    <w:rsid w:val="00D27072"/>
    <w:rsid w:val="00D513A5"/>
    <w:rsid w:val="00D66ABD"/>
    <w:rsid w:val="00DD59BA"/>
    <w:rsid w:val="00E33AB1"/>
    <w:rsid w:val="00E36F77"/>
    <w:rsid w:val="00E573E9"/>
    <w:rsid w:val="00E857C7"/>
    <w:rsid w:val="00EB2558"/>
    <w:rsid w:val="00F02312"/>
    <w:rsid w:val="00F51FD1"/>
    <w:rsid w:val="00F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435F6"/>
  <w15:docId w15:val="{6FE95EA9-34D5-4D70-9872-8FFAA29B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00AE3"/>
    <w:pPr>
      <w:keepNext/>
      <w:numPr>
        <w:numId w:val="1"/>
      </w:numPr>
      <w:tabs>
        <w:tab w:val="left" w:pos="432"/>
      </w:tabs>
      <w:spacing w:before="240" w:after="60"/>
      <w:jc w:val="center"/>
      <w:outlineLvl w:val="0"/>
    </w:pPr>
    <w:rPr>
      <w:b/>
      <w:bCs/>
      <w:caps/>
      <w:kern w:val="28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D59BA"/>
    <w:pPr>
      <w:tabs>
        <w:tab w:val="center" w:pos="4536"/>
        <w:tab w:val="right" w:pos="9072"/>
      </w:tabs>
      <w:jc w:val="both"/>
    </w:pPr>
    <w:rPr>
      <w:sz w:val="22"/>
      <w:szCs w:val="22"/>
      <w:lang w:eastAsia="ar-SA"/>
    </w:rPr>
  </w:style>
  <w:style w:type="character" w:customStyle="1" w:styleId="FooterChar">
    <w:name w:val="Footer Char"/>
    <w:basedOn w:val="DefaultParagraphFont"/>
    <w:link w:val="Footer"/>
    <w:rsid w:val="00DD59BA"/>
    <w:rPr>
      <w:rFonts w:ascii="Times New Roman" w:eastAsia="Times New Roman" w:hAnsi="Times New Roman" w:cs="Times New Roman"/>
      <w:lang w:val="en-US" w:eastAsia="ar-SA"/>
    </w:rPr>
  </w:style>
  <w:style w:type="character" w:styleId="PageNumber">
    <w:name w:val="page number"/>
    <w:basedOn w:val="DefaultParagraphFont"/>
    <w:rsid w:val="00DD59BA"/>
  </w:style>
  <w:style w:type="character" w:customStyle="1" w:styleId="apple-converted-space">
    <w:name w:val="apple-converted-space"/>
    <w:basedOn w:val="DefaultParagraphFont"/>
    <w:rsid w:val="006A70E7"/>
  </w:style>
  <w:style w:type="character" w:customStyle="1" w:styleId="Heading1Char">
    <w:name w:val="Heading 1 Char"/>
    <w:basedOn w:val="DefaultParagraphFont"/>
    <w:link w:val="Heading1"/>
    <w:rsid w:val="00200AE3"/>
    <w:rPr>
      <w:rFonts w:ascii="Times New Roman" w:eastAsia="Times New Roman" w:hAnsi="Times New Roman" w:cs="Times New Roman"/>
      <w:b/>
      <w:bCs/>
      <w:caps/>
      <w:kern w:val="28"/>
      <w:sz w:val="28"/>
      <w:szCs w:val="28"/>
      <w:lang w:val="en-US" w:eastAsia="ar-SA"/>
    </w:rPr>
  </w:style>
  <w:style w:type="paragraph" w:styleId="ListParagraph">
    <w:name w:val="List Paragraph"/>
    <w:basedOn w:val="Normal"/>
    <w:uiPriority w:val="34"/>
    <w:qFormat/>
    <w:rsid w:val="00200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Ramayah A/L Thurasamy</cp:lastModifiedBy>
  <cp:revision>36</cp:revision>
  <cp:lastPrinted>2014-09-22T13:12:00Z</cp:lastPrinted>
  <dcterms:created xsi:type="dcterms:W3CDTF">2016-09-19T08:37:00Z</dcterms:created>
  <dcterms:modified xsi:type="dcterms:W3CDTF">2021-11-08T14:03:00Z</dcterms:modified>
</cp:coreProperties>
</file>